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EB0FF9" w:rsidRDefault="00A82653" w:rsidP="00655B21">
      <w:pPr>
        <w:rPr>
          <w:sz w:val="20"/>
          <w:szCs w:val="20"/>
        </w:rPr>
      </w:pPr>
    </w:p>
    <w:p w14:paraId="2C719DBC" w14:textId="77777777" w:rsidR="00A4470D" w:rsidRPr="00EB0FF9" w:rsidRDefault="00A4470D" w:rsidP="00024905">
      <w:pPr>
        <w:suppressAutoHyphens/>
        <w:jc w:val="center"/>
        <w:rPr>
          <w:b/>
          <w:bCs/>
        </w:rPr>
      </w:pPr>
    </w:p>
    <w:p w14:paraId="577DDB54" w14:textId="2F12CD98" w:rsidR="001D291C" w:rsidRPr="00EB0FF9" w:rsidRDefault="001C3462" w:rsidP="00024905">
      <w:pPr>
        <w:suppressAutoHyphens/>
        <w:jc w:val="center"/>
        <w:rPr>
          <w:b/>
          <w:bCs/>
        </w:rPr>
      </w:pPr>
      <w:r w:rsidRPr="00EB0FF9">
        <w:rPr>
          <w:b/>
          <w:bCs/>
        </w:rPr>
        <w:t>Lup</w:t>
      </w:r>
      <w:r w:rsidR="004F75B7" w:rsidRPr="00EB0FF9">
        <w:rPr>
          <w:b/>
          <w:bCs/>
        </w:rPr>
        <w:t xml:space="preserve">a </w:t>
      </w:r>
      <w:r w:rsidRPr="00EB0FF9">
        <w:rPr>
          <w:b/>
          <w:bCs/>
        </w:rPr>
        <w:t>chirurgiczn</w:t>
      </w:r>
      <w:r w:rsidR="004F75B7" w:rsidRPr="00EB0FF9">
        <w:rPr>
          <w:b/>
          <w:bCs/>
        </w:rPr>
        <w:t>a</w:t>
      </w:r>
      <w:r w:rsidRPr="00EB0FF9">
        <w:rPr>
          <w:b/>
          <w:bCs/>
        </w:rPr>
        <w:t xml:space="preserve"> 3,5x – 6 szt.</w:t>
      </w:r>
    </w:p>
    <w:p w14:paraId="08BF6894" w14:textId="77777777" w:rsidR="006D36F8" w:rsidRPr="00EB0FF9" w:rsidRDefault="006D36F8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EB0FF9" w:rsidRPr="00EB0FF9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EB0FF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B0FF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EB0FF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B0FF9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EB0FF9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B0FF9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0DD63B83" w:rsidR="00F1404E" w:rsidRPr="00EB0FF9" w:rsidRDefault="00F1404E" w:rsidP="000E4C53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EB0FF9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B0FF9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EB0FF9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EB0FF9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EB0FF9" w:rsidRPr="00EB0FF9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EB0FF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EB0FF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B0FF9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38D0B976" w14:textId="77777777" w:rsidTr="000E4C53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EB0FF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EB0FF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B0FF9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899B0" w14:textId="77777777" w:rsidR="00F1404E" w:rsidRPr="00EB0FF9" w:rsidRDefault="00F1404E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55EAD88C" w14:textId="77777777" w:rsidTr="000E4C53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EB0FF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EB0FF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B0FF9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41FC8" w14:textId="77777777" w:rsidR="00F1404E" w:rsidRPr="00EB0FF9" w:rsidRDefault="00F1404E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41693750" w14:textId="77777777" w:rsidTr="000E4C53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EB0FF9" w:rsidRDefault="00F1404E" w:rsidP="00FA6905">
            <w:pPr>
              <w:spacing w:line="276" w:lineRule="auto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65880EB1" w:rsidR="00F1404E" w:rsidRPr="00EB0FF9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B0FF9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1C3462" w:rsidRPr="00EB0FF9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EB0FF9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6843B" w14:textId="77777777" w:rsidR="00F1404E" w:rsidRPr="00EB0FF9" w:rsidRDefault="00F1404E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5E858410" w14:textId="77777777" w:rsidTr="000E4C53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EB0FF9" w:rsidRDefault="00F1404E" w:rsidP="00FA690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EB0FF9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EB0FF9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614B8" w14:textId="77777777" w:rsidR="00F1404E" w:rsidRPr="00EB0FF9" w:rsidRDefault="00F1404E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EB0FF9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20353FFE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1C3462" w:rsidRPr="00EB0FF9" w:rsidRDefault="001C3462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7049B" w14:textId="6393DC33" w:rsidR="001C3462" w:rsidRPr="00EB0FF9" w:rsidRDefault="001C3462" w:rsidP="001C34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B0FF9">
              <w:rPr>
                <w:rFonts w:ascii="Times New Roman" w:hAnsi="Times New Roman"/>
              </w:rPr>
              <w:t>Powiększenie w zakresie 3,5x – optymalizowane co 0.1 łącznie z szerokością pola widzenia (6 – 10 cm) i odległością do pola pracy– indywidualnie dla każdego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45B4A36" w:rsidR="001C3462" w:rsidRPr="00EB0FF9" w:rsidRDefault="00684225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AB3EF" w14:textId="6EB5DB97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0AC51977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1C3462" w:rsidRPr="00EB0FF9" w:rsidRDefault="001C3462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4F85CCE4" w:rsidR="001C3462" w:rsidRPr="00EB0FF9" w:rsidRDefault="001C3462" w:rsidP="001C34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B0FF9">
              <w:rPr>
                <w:rFonts w:ascii="Times New Roman" w:hAnsi="Times New Roman"/>
              </w:rPr>
              <w:t xml:space="preserve">Szkła korekcyjne – dobierane po uwzględnieniu wartości: sfera, cylinder, </w:t>
            </w:r>
            <w:proofErr w:type="spellStart"/>
            <w:r w:rsidRPr="00EB0FF9">
              <w:rPr>
                <w:rFonts w:ascii="Times New Roman" w:hAnsi="Times New Roman"/>
              </w:rPr>
              <w:t>axix</w:t>
            </w:r>
            <w:proofErr w:type="spellEnd"/>
            <w:r w:rsidRPr="00EB0FF9">
              <w:rPr>
                <w:rFonts w:ascii="Times New Roman" w:hAnsi="Times New Roman"/>
              </w:rPr>
              <w:t>, pryzma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7E29DD2" w:rsidR="001C3462" w:rsidRPr="00EB0FF9" w:rsidRDefault="00684225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5A0B6" w14:textId="51B6293D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44835618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1C3462" w:rsidRPr="00EB0FF9" w:rsidRDefault="001C3462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CEDD" w14:textId="610BF6D6" w:rsidR="001C3462" w:rsidRPr="00EB0FF9" w:rsidRDefault="001C3462" w:rsidP="001C34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B0FF9">
              <w:rPr>
                <w:rFonts w:ascii="Times New Roman" w:hAnsi="Times New Roman"/>
              </w:rPr>
              <w:t xml:space="preserve">Korekcja szkieł nośnych do dali, do </w:t>
            </w:r>
            <w:proofErr w:type="spellStart"/>
            <w:r w:rsidRPr="00EB0FF9">
              <w:rPr>
                <w:rFonts w:ascii="Times New Roman" w:hAnsi="Times New Roman"/>
              </w:rPr>
              <w:t>bliży</w:t>
            </w:r>
            <w:proofErr w:type="spellEnd"/>
            <w:r w:rsidRPr="00EB0FF9">
              <w:rPr>
                <w:rFonts w:ascii="Times New Roman" w:hAnsi="Times New Roman"/>
              </w:rPr>
              <w:t xml:space="preserve"> lub szkła </w:t>
            </w:r>
            <w:proofErr w:type="spellStart"/>
            <w:r w:rsidRPr="00EB0FF9">
              <w:rPr>
                <w:rFonts w:ascii="Times New Roman" w:hAnsi="Times New Roman"/>
              </w:rPr>
              <w:t>bifocalne</w:t>
            </w:r>
            <w:proofErr w:type="spellEnd"/>
            <w:r w:rsidRPr="00EB0FF9">
              <w:rPr>
                <w:rFonts w:ascii="Times New Roman" w:hAnsi="Times New Roman"/>
              </w:rPr>
              <w:t xml:space="preserve"> – w zależności od decyzji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1D5CA97" w:rsidR="001C3462" w:rsidRPr="00EB0FF9" w:rsidRDefault="008E5E9E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076F2" w14:textId="5458ECE4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048A673C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1C3462" w:rsidRPr="00EB0FF9" w:rsidRDefault="001C3462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1062A30B" w:rsidR="001C3462" w:rsidRPr="00EB0FF9" w:rsidRDefault="001C3462" w:rsidP="001C34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B0FF9">
              <w:rPr>
                <w:rFonts w:ascii="Times New Roman" w:hAnsi="Times New Roman"/>
              </w:rPr>
              <w:t>Kąt nachylenia lupek: 20, 25, 30, 35</w:t>
            </w:r>
            <w:r w:rsidR="000E4C53" w:rsidRPr="00EB0FF9">
              <w:rPr>
                <w:rFonts w:ascii="Times New Roman" w:hAnsi="Times New Roman"/>
              </w:rPr>
              <w:t>, 40</w:t>
            </w:r>
            <w:r w:rsidRPr="00EB0FF9">
              <w:rPr>
                <w:rFonts w:ascii="Times New Roman" w:hAnsi="Times New Roman"/>
              </w:rPr>
              <w:t xml:space="preserve"> stopni zgodnie z preferencją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78E7E18A" w:rsidR="001C3462" w:rsidRPr="00EB0FF9" w:rsidRDefault="008E5E9E" w:rsidP="001C346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58D60" w14:textId="7284B799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2A89D044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1C3462" w:rsidRPr="00EB0FF9" w:rsidRDefault="001C3462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33531D99" w:rsidR="001C3462" w:rsidRPr="00EB0FF9" w:rsidRDefault="001C3462" w:rsidP="001C3462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B0FF9">
              <w:rPr>
                <w:rFonts w:ascii="Times New Roman" w:hAnsi="Times New Roman"/>
              </w:rPr>
              <w:t>Płynna głębia ostrości 9-19</w:t>
            </w:r>
            <w:r w:rsidR="000E4C53" w:rsidRPr="00EB0FF9">
              <w:rPr>
                <w:rFonts w:ascii="Times New Roman" w:hAnsi="Times New Roman"/>
              </w:rPr>
              <w:t xml:space="preserve"> </w:t>
            </w:r>
            <w:r w:rsidRPr="00EB0FF9">
              <w:rPr>
                <w:rFonts w:ascii="Times New Roman" w:hAnsi="Times New Roman"/>
              </w:rPr>
              <w:t>cm (± 1 cm), pole widzenia 8-9 cm (</w:t>
            </w:r>
            <w:r w:rsidR="000E4C53" w:rsidRPr="00EB0FF9">
              <w:rPr>
                <w:rFonts w:ascii="Times New Roman" w:hAnsi="Times New Roman"/>
              </w:rPr>
              <w:t xml:space="preserve">± </w:t>
            </w:r>
            <w:r w:rsidRPr="00EB0FF9">
              <w:rPr>
                <w:rFonts w:ascii="Times New Roman" w:hAnsi="Times New Roman"/>
              </w:rPr>
              <w:t>1</w:t>
            </w:r>
            <w:r w:rsidR="000E4C53" w:rsidRPr="00EB0FF9">
              <w:rPr>
                <w:rFonts w:ascii="Times New Roman" w:hAnsi="Times New Roman"/>
              </w:rPr>
              <w:t xml:space="preserve"> </w:t>
            </w:r>
            <w:r w:rsidRPr="00EB0FF9">
              <w:rPr>
                <w:rFonts w:ascii="Times New Roman" w:hAnsi="Times New Roman"/>
              </w:rPr>
              <w:t>cm)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7284E8F0" w:rsidR="001C3462" w:rsidRPr="00EB0FF9" w:rsidRDefault="008E5E9E" w:rsidP="001C34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FB47" w14:textId="68846170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131426C6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18566DF6" w:rsidR="001C3462" w:rsidRPr="00EB0FF9" w:rsidRDefault="00B34224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10.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261E5" w14:textId="532F4B2C" w:rsidR="001C3462" w:rsidRPr="00EB0FF9" w:rsidRDefault="000E4C53" w:rsidP="001C34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B0FF9">
              <w:rPr>
                <w:rFonts w:ascii="Times New Roman" w:hAnsi="Times New Roman"/>
              </w:rPr>
              <w:t xml:space="preserve">Lekkie </w:t>
            </w:r>
            <w:r w:rsidR="001C3462" w:rsidRPr="00EB0FF9">
              <w:rPr>
                <w:rFonts w:ascii="Times New Roman" w:hAnsi="Times New Roman"/>
              </w:rPr>
              <w:t>oprawki z teleskopami zabezpieczającymi przed wyłamaniem zauszników przy nadmiernym rozwarciu, grawerowane wg życzenia, wykończenie ceramiczne chroniące przed zarysowaniem, nadające wysoką wytrzymałość, oprawki z opcją wyboru do wbudowanego  bezprzewodowego systemu oświetlenia zawierającego zintegrowane akumulatory w zausznikach oprawek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294D6" w14:textId="5FBF0D44" w:rsidR="001C3462" w:rsidRPr="00EB0FF9" w:rsidRDefault="008E5E9E" w:rsidP="001C34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DE642" w14:textId="399B0571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363DDB8E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5127813B" w:rsidR="001C3462" w:rsidRPr="00EB0FF9" w:rsidRDefault="00B34224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11.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18ACF" w14:textId="5FA09D68" w:rsidR="001C3462" w:rsidRPr="00EB0FF9" w:rsidRDefault="009136FA" w:rsidP="001C34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B0FF9">
              <w:rPr>
                <w:rFonts w:ascii="Times New Roman" w:hAnsi="Times New Roman"/>
              </w:rPr>
              <w:t>Konfiguracje teleskopów</w:t>
            </w:r>
            <w:r w:rsidR="001C3462" w:rsidRPr="00EB0FF9">
              <w:rPr>
                <w:rFonts w:ascii="Times New Roman" w:hAnsi="Times New Roman"/>
              </w:rPr>
              <w:t>: TTL (wklejane w szkła) oraz wymienne teleskopy do wyboru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1F4F" w14:textId="4DFA961C" w:rsidR="001C3462" w:rsidRPr="00EB0FF9" w:rsidRDefault="008E5E9E" w:rsidP="001C34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22A9E" w14:textId="0B2C8E48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0D7A817E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6111C39D" w:rsidR="001C3462" w:rsidRPr="00EB0FF9" w:rsidRDefault="00B34224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12.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9608" w14:textId="12A069D8" w:rsidR="001C3462" w:rsidRPr="00EB0FF9" w:rsidRDefault="001C3462" w:rsidP="001C34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B0FF9">
              <w:rPr>
                <w:rFonts w:ascii="Times New Roman" w:hAnsi="Times New Roman"/>
                <w:bCs/>
              </w:rPr>
              <w:t>Szkła nośne, poliwęglanowe oraz pocieniane dla zminimalizowania wagi, pojedyncze silikonowe noski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DA7AA" w14:textId="1FA9428E" w:rsidR="001C3462" w:rsidRPr="00EB0FF9" w:rsidRDefault="008E5E9E" w:rsidP="001C34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4921D" w14:textId="475B058C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5F644149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389DAF32" w:rsidR="001C3462" w:rsidRPr="00EB0FF9" w:rsidRDefault="008E5E9E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7C16" w14:textId="16A33288" w:rsidR="001C3462" w:rsidRPr="00EB0FF9" w:rsidRDefault="008E5E9E" w:rsidP="001C34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B0FF9">
              <w:rPr>
                <w:rFonts w:ascii="Times New Roman" w:hAnsi="Times New Roman"/>
                <w:bCs/>
              </w:rPr>
              <w:t>M</w:t>
            </w:r>
            <w:r w:rsidR="001C3462" w:rsidRPr="00EB0FF9">
              <w:rPr>
                <w:rFonts w:ascii="Times New Roman" w:hAnsi="Times New Roman"/>
                <w:bCs/>
              </w:rPr>
              <w:t>agnezowe, okrągłe obudowy lup z układem soczewek</w:t>
            </w:r>
            <w:r w:rsidR="000E4C53" w:rsidRPr="00EB0FF9">
              <w:rPr>
                <w:rFonts w:ascii="Times New Roman" w:hAnsi="Times New Roman"/>
                <w:bCs/>
              </w:rPr>
              <w:t xml:space="preserve"> p</w:t>
            </w:r>
            <w:r w:rsidR="001C3462" w:rsidRPr="00EB0FF9">
              <w:rPr>
                <w:rFonts w:ascii="Times New Roman" w:hAnsi="Times New Roman"/>
                <w:bCs/>
              </w:rPr>
              <w:t>ryzmatyczne dla 3,5x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E3BB8" w14:textId="10C3FE70" w:rsidR="001C3462" w:rsidRPr="00EB0FF9" w:rsidRDefault="008E5E9E" w:rsidP="001C34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46D4B" w14:textId="09F097D7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B0FF9" w:rsidRPr="00EB0FF9" w14:paraId="619C2327" w14:textId="77777777" w:rsidTr="000E4C53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5EC46A9" w:rsidR="001C3462" w:rsidRPr="00EB0FF9" w:rsidRDefault="008E5E9E" w:rsidP="001C3462">
            <w:pPr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14.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D62A6A" w14:textId="13874548" w:rsidR="001C3462" w:rsidRPr="00EB0FF9" w:rsidRDefault="001C3462" w:rsidP="001C3462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B0FF9">
              <w:rPr>
                <w:rFonts w:ascii="Times New Roman" w:hAnsi="Times New Roman"/>
                <w:bCs/>
              </w:rPr>
              <w:t>Różne kolory i rozmiary oprawek do wyboru (ustalane indywidualnie)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42624B5" w14:textId="33321B96" w:rsidR="001C3462" w:rsidRPr="00EB0FF9" w:rsidRDefault="008E5E9E" w:rsidP="001C346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B0FF9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30351" w14:textId="6DFDCD9F" w:rsidR="001C3462" w:rsidRPr="00EB0FF9" w:rsidRDefault="001C3462" w:rsidP="000E4C53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1C3462" w:rsidRPr="00EB0FF9" w:rsidRDefault="001C3462" w:rsidP="001C346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0F2767A" w14:textId="77777777" w:rsidR="00641065" w:rsidRPr="00EB0FF9" w:rsidRDefault="00641065" w:rsidP="00655B21">
      <w:pPr>
        <w:rPr>
          <w:sz w:val="20"/>
          <w:szCs w:val="20"/>
        </w:rPr>
      </w:pPr>
    </w:p>
    <w:p w14:paraId="0718EEB0" w14:textId="77777777" w:rsidR="005A2F11" w:rsidRPr="00EB0FF9" w:rsidRDefault="005A2F11" w:rsidP="00655B21">
      <w:pPr>
        <w:rPr>
          <w:sz w:val="20"/>
          <w:szCs w:val="20"/>
        </w:rPr>
      </w:pPr>
    </w:p>
    <w:sectPr w:rsidR="005A2F11" w:rsidRPr="00EB0FF9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E4C53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3462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3F5BBD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4F75B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225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5E9E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136FA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34224"/>
    <w:rsid w:val="00B42720"/>
    <w:rsid w:val="00B43AEF"/>
    <w:rsid w:val="00B473E3"/>
    <w:rsid w:val="00B60C79"/>
    <w:rsid w:val="00B7388E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0FF9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48EB-7FB2-4C56-A466-8E8E6BFBD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4</cp:revision>
  <cp:lastPrinted>2024-11-14T08:47:00Z</cp:lastPrinted>
  <dcterms:created xsi:type="dcterms:W3CDTF">2025-07-15T09:18:00Z</dcterms:created>
  <dcterms:modified xsi:type="dcterms:W3CDTF">2025-07-30T11:51:00Z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